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b w:val="1"/>
          <w:bCs w:val="1"/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Friday May 27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Peter Criss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"https://creaturesfest.client-gallery.com/gallery/peter-criss-5-27"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https://creaturesfest.client-gallery.com/gallery/peter-criss-5-27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John Corabi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"https://creaturesfest.client-gallery.com/gallery/john-corabi"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https://creaturesfest.client-gallery.com/gallery/john-corabi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rPr>
          <w:b w:val="1"/>
          <w:bCs w:val="1"/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b w:val="1"/>
          <w:bCs w:val="1"/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Saturday, May 28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Peter Criss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"https://creaturesfest.client-gallery.com/gallery/peter-criss-5-28"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https://creaturesfest.client-gallery.com/gallery/peter-criss-5-28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Ace Frehley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"https://creaturesfest.client-gallery.com/gallery/ace-frehley"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https://creaturesfest.client-gallery.com/gallery/ace-frehley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Kuarantine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"https://creaturesfest.client-gallery.com/gallery/kuarantine"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https://creaturesfest.client-gallery.com/gallery/kuarantine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Vixen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"https://creaturesfest.client-gallery.com/gallery/vixen"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https://creaturesfest.client-gallery.com/gallery/vixen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Pretty Boy Floyd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"https://creaturesfest.client-gallery.com/gallery/pretty-boy-floyd"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https://creaturesfest.client-gallery.com/gallery/pretty-boy-floyd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Todd Kearns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"https://creaturesfest.client-gallery.com/gallery/todd-kearns"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https://creaturesfest.client-gallery.com/gallery/todd-kearns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Carrie Stevens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"https://creaturesfest.client-gallery.com/gallery/carrie-stevens"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https://creaturesfest.client-gallery.com/gallery/carrie-stevens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b w:val="1"/>
          <w:bCs w:val="1"/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Sunday, May 29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Bruce Kulick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"https://creaturesfest.client-gallery.com/gallery/bruce-kulick"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https://creaturesfest.client-gallery.com/gallery/bruce-kulick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Vinnie Vincent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"https://creaturesfest.client-gallery.com/gallery/vinnie-vincent"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https://creaturesfest.client-gallery.com/gallery/vinnie-vincent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Dale Torborg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"https://creaturesfest.client-gallery.com/gallery/dale-torborg"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https://creaturesfest.client-gallery.com/gallery/dale-torborg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Enuff Z Nuff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"https://creaturesfest.client-gallery.com/gallery/enuff-z-nuff"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https://creaturesfest.client-gallery.com/gallery/enuff-z-nuff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Trixter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"https://creaturesfest.client-gallery.com/gallery/trixter"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https://creaturesfest.client-gallery.com/gallery/trixter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Quiet Riot M&amp;G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"https://creaturesfest.client-gallery.com/gallery/quiet-riot"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https://creaturesfest.client-gallery.com/gallery/quiet-riot</w:t>
      </w:r>
      <w:r>
        <w:rPr/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  <w:outline w:val="0"/>
        <w:color w:val="b41700"/>
        <w:sz w:val="28"/>
        <w:szCs w:val="28"/>
        <w14:textFill>
          <w14:solidFill>
            <w14:srgbClr w14:val="B51700"/>
          </w14:solidFill>
        </w14:textFill>
      </w:rPr>
      <w:tab/>
    </w:r>
    <w:r>
      <w:rPr>
        <w:b w:val="1"/>
        <w:bCs w:val="1"/>
        <w:outline w:val="0"/>
        <w:color w:val="b41700"/>
        <w:sz w:val="28"/>
        <w:szCs w:val="28"/>
        <w:rtl w:val="0"/>
        <w:lang w:val="en-US"/>
        <w14:textFill>
          <w14:solidFill>
            <w14:srgbClr w14:val="B51700"/>
          </w14:solidFill>
        </w14:textFill>
      </w:rPr>
      <w:t>Creatures Fest Meet &amp; Greet Links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